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4E737" w14:textId="586992EE" w:rsidR="006B1D4B" w:rsidRDefault="001B6982" w:rsidP="00B31428">
      <w:pPr>
        <w:pStyle w:val="Overskrift1"/>
        <w:spacing w:line="360" w:lineRule="auto"/>
        <w:rPr>
          <w:sz w:val="32"/>
          <w:szCs w:val="32"/>
        </w:rPr>
      </w:pPr>
      <w:r w:rsidRPr="001B6982">
        <w:rPr>
          <w:sz w:val="32"/>
          <w:szCs w:val="32"/>
        </w:rPr>
        <w:t>Referat af</w:t>
      </w:r>
      <w:r w:rsidR="006B1D4B" w:rsidRPr="001B6982">
        <w:rPr>
          <w:sz w:val="32"/>
          <w:szCs w:val="32"/>
        </w:rPr>
        <w:t xml:space="preserve"> bestyrelsesmøde i borgerforeningen den </w:t>
      </w:r>
      <w:r w:rsidR="00B94C5C" w:rsidRPr="001B6982">
        <w:rPr>
          <w:sz w:val="32"/>
          <w:szCs w:val="32"/>
        </w:rPr>
        <w:t>21</w:t>
      </w:r>
      <w:r w:rsidR="006B1D4B" w:rsidRPr="001B6982">
        <w:rPr>
          <w:sz w:val="32"/>
          <w:szCs w:val="32"/>
        </w:rPr>
        <w:t>.</w:t>
      </w:r>
      <w:r w:rsidR="00B94C5C" w:rsidRPr="001B6982">
        <w:rPr>
          <w:sz w:val="32"/>
          <w:szCs w:val="32"/>
        </w:rPr>
        <w:t>01</w:t>
      </w:r>
      <w:r w:rsidR="006B1D4B" w:rsidRPr="001B6982">
        <w:rPr>
          <w:sz w:val="32"/>
          <w:szCs w:val="32"/>
        </w:rPr>
        <w:t>.202</w:t>
      </w:r>
      <w:r w:rsidR="00B86B7F" w:rsidRPr="001B6982">
        <w:rPr>
          <w:sz w:val="32"/>
          <w:szCs w:val="32"/>
        </w:rPr>
        <w:t>5</w:t>
      </w:r>
    </w:p>
    <w:p w14:paraId="6536878E" w14:textId="4AE49011" w:rsidR="001B6982" w:rsidRDefault="001B6982" w:rsidP="00B31428">
      <w:pPr>
        <w:spacing w:line="360" w:lineRule="auto"/>
      </w:pPr>
      <w:r>
        <w:t>Til stede: Poul Anker Boisen, Mia Nordby, Bent Ramussen og Jakob Grell</w:t>
      </w:r>
    </w:p>
    <w:p w14:paraId="3D77B99D" w14:textId="337D0386" w:rsidR="001B6982" w:rsidRDefault="001B6982" w:rsidP="00B31428">
      <w:pPr>
        <w:spacing w:line="360" w:lineRule="auto"/>
      </w:pPr>
      <w:r>
        <w:t>Online: Katharina Jespersen, Jakob Gede og Birgitte Jeppesen</w:t>
      </w:r>
    </w:p>
    <w:p w14:paraId="5DFCEB71" w14:textId="067EF461" w:rsidR="001B6982" w:rsidRPr="001B6982" w:rsidRDefault="001B6982" w:rsidP="00B31428">
      <w:pPr>
        <w:spacing w:line="360" w:lineRule="auto"/>
      </w:pPr>
      <w:r>
        <w:t>Referat: Jakob Grell</w:t>
      </w:r>
    </w:p>
    <w:p w14:paraId="3B79B1BE" w14:textId="77777777" w:rsidR="00DD05D8" w:rsidRDefault="00DD05D8" w:rsidP="00B31428">
      <w:pPr>
        <w:spacing w:line="360" w:lineRule="auto"/>
      </w:pPr>
    </w:p>
    <w:p w14:paraId="5610844F" w14:textId="77777777" w:rsidR="006B1D4B" w:rsidRDefault="006B1D4B" w:rsidP="00B31428">
      <w:pPr>
        <w:spacing w:line="360" w:lineRule="auto"/>
      </w:pPr>
    </w:p>
    <w:p w14:paraId="515319AA" w14:textId="7D0CD41E" w:rsidR="006B1D4B" w:rsidRPr="001B6982" w:rsidRDefault="006B1D4B" w:rsidP="00B31428">
      <w:pPr>
        <w:pStyle w:val="Listeafsnit"/>
        <w:numPr>
          <w:ilvl w:val="0"/>
          <w:numId w:val="1"/>
        </w:numPr>
        <w:spacing w:line="360" w:lineRule="auto"/>
        <w:rPr>
          <w:b/>
        </w:rPr>
      </w:pPr>
      <w:r w:rsidRPr="001B6982">
        <w:rPr>
          <w:b/>
        </w:rPr>
        <w:t>Opfølgning på forrige bestyrelsesmøde og udestående punkter</w:t>
      </w:r>
    </w:p>
    <w:p w14:paraId="52CBDBBA" w14:textId="71DAC0FB" w:rsidR="0019751B" w:rsidRDefault="0019751B" w:rsidP="00B31428">
      <w:pPr>
        <w:pStyle w:val="Listeafsnit"/>
        <w:numPr>
          <w:ilvl w:val="1"/>
          <w:numId w:val="1"/>
        </w:numPr>
        <w:spacing w:line="360" w:lineRule="auto"/>
      </w:pPr>
      <w:r w:rsidRPr="001B6982">
        <w:rPr>
          <w:u w:val="single"/>
        </w:rPr>
        <w:t>Opfølgning højvandssikring</w:t>
      </w:r>
      <w:r>
        <w:t xml:space="preserve"> (Jakob Gede)</w:t>
      </w:r>
    </w:p>
    <w:p w14:paraId="702A5BE2" w14:textId="3DFF8DB3" w:rsidR="001B6982" w:rsidRDefault="001B6982" w:rsidP="00B31428">
      <w:pPr>
        <w:pStyle w:val="Listeafsnit"/>
        <w:spacing w:line="360" w:lineRule="auto"/>
        <w:ind w:left="1440"/>
      </w:pPr>
      <w:r>
        <w:t xml:space="preserve">Mads regner med, at det helt sikkert kommer til at blive udført under dok. En halv garanti. Budgettet er godkendt af kommunalbestyrelsen (5 </w:t>
      </w:r>
      <w:proofErr w:type="spellStart"/>
      <w:r>
        <w:t>mio</w:t>
      </w:r>
      <w:proofErr w:type="spellEnd"/>
      <w:r>
        <w:t>, heraf en fra havnen). Vi aftaler, at Kat tager kontakt og beder om opdatering.</w:t>
      </w:r>
    </w:p>
    <w:p w14:paraId="1309CA39" w14:textId="52D12421" w:rsidR="00056AB1" w:rsidRDefault="00056AB1" w:rsidP="00B31428">
      <w:pPr>
        <w:pStyle w:val="Listeafsnit"/>
        <w:numPr>
          <w:ilvl w:val="1"/>
          <w:numId w:val="1"/>
        </w:numPr>
        <w:spacing w:line="360" w:lineRule="auto"/>
      </w:pPr>
      <w:r w:rsidRPr="001B6982">
        <w:rPr>
          <w:u w:val="single"/>
        </w:rPr>
        <w:t>Opfølgning sandfodring</w:t>
      </w:r>
      <w:r>
        <w:t xml:space="preserve"> (Katharina)</w:t>
      </w:r>
    </w:p>
    <w:p w14:paraId="3C63DE41" w14:textId="6C79937D" w:rsidR="001B6982" w:rsidRDefault="001B6982" w:rsidP="00B31428">
      <w:pPr>
        <w:pStyle w:val="Listeafsnit"/>
        <w:spacing w:line="360" w:lineRule="auto"/>
        <w:ind w:left="1440"/>
      </w:pPr>
      <w:r>
        <w:t xml:space="preserve">Sandfordring </w:t>
      </w:r>
      <w:r w:rsidR="00484413">
        <w:t>g</w:t>
      </w:r>
      <w:r w:rsidR="00B31428">
        <w:t>år i gang i næste uge; rørene er ved at blive samlet.</w:t>
      </w:r>
      <w:r>
        <w:t xml:space="preserve"> Men der er et problem i det</w:t>
      </w:r>
      <w:r w:rsidR="00484413">
        <w:t>, at nu er</w:t>
      </w:r>
      <w:r>
        <w:t xml:space="preserve"> stykket ved siden af kystsikringen, der er udsat. Det er det, der giver gennemløb. Vi bakker op om, at der sendes en fælles besked ud på Facebook, som gør opmærksom på, at de tre foreninger i fællesskab har taget fat i problematikken omkring manglende sandfodring.</w:t>
      </w:r>
    </w:p>
    <w:p w14:paraId="5CA196DA" w14:textId="5330DEFE" w:rsidR="001B6982" w:rsidRDefault="001B6982" w:rsidP="00B31428">
      <w:pPr>
        <w:pStyle w:val="Listeafsnit"/>
        <w:spacing w:line="360" w:lineRule="auto"/>
        <w:ind w:left="1440"/>
      </w:pPr>
      <w:r>
        <w:t>På kontaktudvalgsmødet vil vi have det på som et punkt, at vi</w:t>
      </w:r>
      <w:r w:rsidR="00B31428">
        <w:t xml:space="preserve"> gerne</w:t>
      </w:r>
      <w:r>
        <w:t xml:space="preserve"> vil have klarhed over ansvar og udførelse af vedligeholdelse af kystsikringen.</w:t>
      </w:r>
    </w:p>
    <w:p w14:paraId="2DA17F97" w14:textId="19AC0313" w:rsidR="00056AB1" w:rsidRDefault="00056AB1" w:rsidP="00B31428">
      <w:pPr>
        <w:pStyle w:val="Listeafsnit"/>
        <w:numPr>
          <w:ilvl w:val="1"/>
          <w:numId w:val="1"/>
        </w:numPr>
        <w:spacing w:line="360" w:lineRule="auto"/>
      </w:pPr>
      <w:r w:rsidRPr="001B6982">
        <w:rPr>
          <w:u w:val="single"/>
        </w:rPr>
        <w:t>Opfølgning</w:t>
      </w:r>
      <w:r w:rsidR="0019751B" w:rsidRPr="001B6982">
        <w:rPr>
          <w:u w:val="single"/>
        </w:rPr>
        <w:t xml:space="preserve"> </w:t>
      </w:r>
      <w:r w:rsidRPr="001B6982">
        <w:rPr>
          <w:u w:val="single"/>
        </w:rPr>
        <w:t>brev vedr. plads på venteliste</w:t>
      </w:r>
      <w:r>
        <w:t xml:space="preserve"> </w:t>
      </w:r>
      <w:r w:rsidR="00C00569">
        <w:t>-</w:t>
      </w:r>
      <w:r>
        <w:t xml:space="preserve">Bilag </w:t>
      </w:r>
      <w:r w:rsidR="00C00569">
        <w:t>(Katharina)</w:t>
      </w:r>
      <w:r w:rsidR="00B31428">
        <w:t>: Vi har svært ved at forstå forklaringen på, at det er så svært at få igennem.</w:t>
      </w:r>
      <w:r w:rsidR="00376EE3">
        <w:t xml:space="preserve"> </w:t>
      </w:r>
      <w:r w:rsidR="00C42613">
        <w:t>Kat omformulerer udkastet til svar til Jens Johan, så det kommunikerer dette.</w:t>
      </w:r>
      <w:r w:rsidR="00C42613" w:rsidRPr="00C42613">
        <w:t xml:space="preserve"> </w:t>
      </w:r>
      <w:r w:rsidR="00484413">
        <w:t>Det skal sættes på</w:t>
      </w:r>
      <w:r w:rsidR="00C42613">
        <w:t xml:space="preserve"> som punkt til kontaktudvalg</w:t>
      </w:r>
      <w:r w:rsidR="00484413">
        <w:t>smødet</w:t>
      </w:r>
      <w:r w:rsidR="00C42613">
        <w:t>.</w:t>
      </w:r>
    </w:p>
    <w:p w14:paraId="604D4824" w14:textId="0D9FC26B" w:rsidR="00056AB1" w:rsidRDefault="00056AB1" w:rsidP="00B31428">
      <w:pPr>
        <w:pStyle w:val="Listeafsnit"/>
        <w:numPr>
          <w:ilvl w:val="1"/>
          <w:numId w:val="1"/>
        </w:numPr>
        <w:spacing w:line="360" w:lineRule="auto"/>
      </w:pPr>
      <w:r>
        <w:t>Opfølgning planlægning af Generalforsamling for Anholt Borgerforening 2025 (Birgitte)</w:t>
      </w:r>
      <w:r w:rsidR="00C42613">
        <w:t xml:space="preserve"> d. 9/3 2025</w:t>
      </w:r>
    </w:p>
    <w:p w14:paraId="7A15258A" w14:textId="23FB1737" w:rsidR="00056AB1" w:rsidRDefault="00056AB1" w:rsidP="00B31428">
      <w:pPr>
        <w:pStyle w:val="Listeafsnit"/>
        <w:numPr>
          <w:ilvl w:val="2"/>
          <w:numId w:val="1"/>
        </w:numPr>
        <w:spacing w:line="360" w:lineRule="auto"/>
      </w:pPr>
      <w:r>
        <w:t>Dagsorden</w:t>
      </w:r>
    </w:p>
    <w:p w14:paraId="591E1977" w14:textId="4E734DFA" w:rsidR="00056AB1" w:rsidRDefault="00056AB1" w:rsidP="00B31428">
      <w:pPr>
        <w:pStyle w:val="Listeafsnit"/>
        <w:numPr>
          <w:ilvl w:val="2"/>
          <w:numId w:val="1"/>
        </w:numPr>
        <w:spacing w:line="360" w:lineRule="auto"/>
      </w:pPr>
      <w:r>
        <w:t>Indkaldelse</w:t>
      </w:r>
      <w:r w:rsidR="00C42613">
        <w:t>: 4 uger før</w:t>
      </w:r>
    </w:p>
    <w:p w14:paraId="2D93A658" w14:textId="6129FB75" w:rsidR="00056AB1" w:rsidRDefault="00056AB1" w:rsidP="00B31428">
      <w:pPr>
        <w:pStyle w:val="Listeafsnit"/>
        <w:numPr>
          <w:ilvl w:val="2"/>
          <w:numId w:val="1"/>
        </w:numPr>
        <w:spacing w:line="360" w:lineRule="auto"/>
      </w:pPr>
      <w:r>
        <w:t>Valg af referent og dirigent</w:t>
      </w:r>
    </w:p>
    <w:p w14:paraId="07D1ADAB" w14:textId="6FE109CE" w:rsidR="00056AB1" w:rsidRDefault="00056AB1" w:rsidP="00B31428">
      <w:pPr>
        <w:pStyle w:val="Listeafsnit"/>
        <w:numPr>
          <w:ilvl w:val="2"/>
          <w:numId w:val="1"/>
        </w:numPr>
        <w:spacing w:line="360" w:lineRule="auto"/>
      </w:pPr>
      <w:r>
        <w:t>Kandidater til bestyrelsen</w:t>
      </w:r>
      <w:r w:rsidR="000B3E26">
        <w:t>: Jakob Gede ønsker ikke genvalg.</w:t>
      </w:r>
      <w:r w:rsidR="006A642B">
        <w:t xml:space="preserve"> </w:t>
      </w:r>
      <w:r w:rsidR="00484413">
        <w:t xml:space="preserve">Bestyrelsen </w:t>
      </w:r>
      <w:r w:rsidR="006A642B">
        <w:t>diskuterer at komme med et forslag til at holde valg på en ny måde, så det ikke er så smalt.</w:t>
      </w:r>
      <w:r w:rsidR="00484413">
        <w:t xml:space="preserve"> Hvordan får vi flere med?</w:t>
      </w:r>
    </w:p>
    <w:p w14:paraId="512D86F4" w14:textId="25E57493" w:rsidR="00214E02" w:rsidRDefault="00214E02" w:rsidP="00B31428">
      <w:pPr>
        <w:pStyle w:val="Listeafsnit"/>
        <w:numPr>
          <w:ilvl w:val="2"/>
          <w:numId w:val="1"/>
        </w:numPr>
        <w:spacing w:line="360" w:lineRule="auto"/>
      </w:pPr>
      <w:r>
        <w:lastRenderedPageBreak/>
        <w:t>Der bliver stillet forslag om, at vi skal høre borgerne om holdningen til affaldssortering, så vi ved, hvad vores mandat er.</w:t>
      </w:r>
      <w:r w:rsidR="008E6B53">
        <w:t xml:space="preserve"> Så kan</w:t>
      </w:r>
      <w:r w:rsidR="004E5512">
        <w:t xml:space="preserve"> vi jo præsentere nogle muligheder.</w:t>
      </w:r>
    </w:p>
    <w:p w14:paraId="6EB5F6DA" w14:textId="04CE84DB" w:rsidR="00BC6650" w:rsidRDefault="00BC6650" w:rsidP="00B31428">
      <w:pPr>
        <w:pStyle w:val="Listeafsnit"/>
        <w:numPr>
          <w:ilvl w:val="2"/>
          <w:numId w:val="1"/>
        </w:numPr>
        <w:spacing w:line="360" w:lineRule="auto"/>
      </w:pPr>
      <w:r>
        <w:t>Generalforsamlingen for Småøerne</w:t>
      </w:r>
    </w:p>
    <w:p w14:paraId="66D2223D" w14:textId="2EB56DA8" w:rsidR="00056AB1" w:rsidRDefault="00056AB1" w:rsidP="00B31428">
      <w:pPr>
        <w:pStyle w:val="Listeafsnit"/>
        <w:numPr>
          <w:ilvl w:val="1"/>
          <w:numId w:val="1"/>
        </w:numPr>
        <w:spacing w:line="360" w:lineRule="auto"/>
      </w:pPr>
      <w:r w:rsidRPr="00BC6650">
        <w:rPr>
          <w:u w:val="single"/>
        </w:rPr>
        <w:t>Opfølgning slæbested</w:t>
      </w:r>
      <w:r>
        <w:t xml:space="preserve"> (Polle)</w:t>
      </w:r>
      <w:r w:rsidR="004E5512">
        <w:t xml:space="preserve">: </w:t>
      </w:r>
      <w:r w:rsidR="00BC6650">
        <w:t xml:space="preserve">Polle har bedt om at få forlænget fristen for brug af pengene til slæbested. </w:t>
      </w:r>
    </w:p>
    <w:p w14:paraId="32404635" w14:textId="01CB7358" w:rsidR="00056AB1" w:rsidRDefault="00056AB1" w:rsidP="00B31428">
      <w:pPr>
        <w:pStyle w:val="Listeafsnit"/>
        <w:numPr>
          <w:ilvl w:val="1"/>
          <w:numId w:val="1"/>
        </w:numPr>
        <w:spacing w:line="360" w:lineRule="auto"/>
      </w:pPr>
      <w:r w:rsidRPr="00BC6650">
        <w:rPr>
          <w:u w:val="single"/>
        </w:rPr>
        <w:t>Opfølgning og planlægning af generalforsamling i Småøerne</w:t>
      </w:r>
      <w:r>
        <w:t xml:space="preserve"> (Birgitte)</w:t>
      </w:r>
    </w:p>
    <w:p w14:paraId="7514A9C4" w14:textId="0E101CB6" w:rsidR="00BC6650" w:rsidRPr="00BC6650" w:rsidRDefault="00BC6650" w:rsidP="00BC6650">
      <w:pPr>
        <w:pStyle w:val="Listeafsnit"/>
        <w:spacing w:line="360" w:lineRule="auto"/>
        <w:ind w:left="1440"/>
      </w:pPr>
      <w:r>
        <w:t>Der skal laves en opfordring til vores medlemmer og på Facebook, både til at være hjælpere og til indkvartering. Køreplanen er tidligere sendt rundt i bestyrelsen.</w:t>
      </w:r>
      <w:r w:rsidR="00484413">
        <w:t xml:space="preserve"> </w:t>
      </w:r>
      <w:r w:rsidR="00484413">
        <w:t xml:space="preserve">Polle og Birgitte laver </w:t>
      </w:r>
      <w:proofErr w:type="spellStart"/>
      <w:r w:rsidR="00484413">
        <w:t>excelark</w:t>
      </w:r>
      <w:proofErr w:type="spellEnd"/>
      <w:r w:rsidR="00484413">
        <w:t xml:space="preserve"> med overblik.</w:t>
      </w:r>
    </w:p>
    <w:p w14:paraId="5C6C3329" w14:textId="1722A1D2" w:rsidR="006B1D4B" w:rsidRDefault="00056AB1" w:rsidP="00B31428">
      <w:pPr>
        <w:pStyle w:val="Listeafsnit"/>
        <w:numPr>
          <w:ilvl w:val="0"/>
          <w:numId w:val="1"/>
        </w:numPr>
        <w:spacing w:line="360" w:lineRule="auto"/>
      </w:pPr>
      <w:proofErr w:type="spellStart"/>
      <w:r>
        <w:t>Flaglaug</w:t>
      </w:r>
      <w:proofErr w:type="spellEnd"/>
      <w:r w:rsidR="00C00569">
        <w:t xml:space="preserve"> (Jakob Grell)</w:t>
      </w:r>
    </w:p>
    <w:p w14:paraId="6E132E3B" w14:textId="1F5FF413" w:rsidR="00056AB1" w:rsidRDefault="00056AB1" w:rsidP="00B31428">
      <w:pPr>
        <w:pStyle w:val="Listeafsnit"/>
        <w:numPr>
          <w:ilvl w:val="1"/>
          <w:numId w:val="1"/>
        </w:numPr>
        <w:spacing w:line="360" w:lineRule="auto"/>
      </w:pPr>
      <w:r>
        <w:t>Nye medlemmer</w:t>
      </w:r>
    </w:p>
    <w:p w14:paraId="47A72102" w14:textId="3B35715A" w:rsidR="00056AB1" w:rsidRDefault="00056AB1" w:rsidP="00B31428">
      <w:pPr>
        <w:pStyle w:val="Listeafsnit"/>
        <w:numPr>
          <w:ilvl w:val="1"/>
          <w:numId w:val="1"/>
        </w:numPr>
        <w:spacing w:line="360" w:lineRule="auto"/>
      </w:pPr>
      <w:r>
        <w:t>Regler for flagning ved dødsfald</w:t>
      </w:r>
      <w:r w:rsidR="00484413">
        <w:t xml:space="preserve">. Forslag stilles af </w:t>
      </w:r>
      <w:proofErr w:type="spellStart"/>
      <w:r w:rsidR="00484413">
        <w:t>flaglaug</w:t>
      </w:r>
      <w:r w:rsidR="00E93041">
        <w:t>et</w:t>
      </w:r>
      <w:bookmarkStart w:id="0" w:name="_GoBack"/>
      <w:bookmarkEnd w:id="0"/>
      <w:proofErr w:type="spellEnd"/>
      <w:r w:rsidR="00484413">
        <w:t xml:space="preserve"> til generalforsamlingen.</w:t>
      </w:r>
    </w:p>
    <w:p w14:paraId="543FBCE9" w14:textId="632CFC81" w:rsidR="00DF4BC7" w:rsidRDefault="00DF4BC7" w:rsidP="00B31428">
      <w:pPr>
        <w:pStyle w:val="Listeafsnit"/>
        <w:numPr>
          <w:ilvl w:val="0"/>
          <w:numId w:val="1"/>
        </w:numPr>
        <w:spacing w:line="360" w:lineRule="auto"/>
      </w:pPr>
      <w:r>
        <w:t>Hjemmeside</w:t>
      </w:r>
    </w:p>
    <w:p w14:paraId="59D2E5F8" w14:textId="58D630A9" w:rsidR="00DF4BC7" w:rsidRDefault="00DF4BC7" w:rsidP="00B31428">
      <w:pPr>
        <w:pStyle w:val="Listeafsnit"/>
        <w:numPr>
          <w:ilvl w:val="1"/>
          <w:numId w:val="1"/>
        </w:numPr>
        <w:spacing w:line="360" w:lineRule="auto"/>
      </w:pPr>
      <w:r>
        <w:t>Hvilke dokumenter skal op på siden hvornår? (Jakob Grell)</w:t>
      </w:r>
      <w:r w:rsidR="00150F1A">
        <w:t>. Ikke bilag.</w:t>
      </w:r>
    </w:p>
    <w:p w14:paraId="400F7814" w14:textId="2CCD3E18" w:rsidR="00DF4BC7" w:rsidRDefault="00DF4BC7" w:rsidP="00B31428">
      <w:pPr>
        <w:pStyle w:val="Listeafsnit"/>
        <w:numPr>
          <w:ilvl w:val="1"/>
          <w:numId w:val="1"/>
        </w:numPr>
        <w:spacing w:line="360" w:lineRule="auto"/>
      </w:pPr>
      <w:r>
        <w:t>Skal vi have en ny</w:t>
      </w:r>
      <w:r w:rsidR="00484413">
        <w:t xml:space="preserve"> hjemmeside</w:t>
      </w:r>
      <w:r>
        <w:t>? (Katharina)</w:t>
      </w:r>
      <w:r w:rsidR="00150F1A">
        <w:t xml:space="preserve"> </w:t>
      </w:r>
      <w:r w:rsidR="00484413">
        <w:t xml:space="preserve">Det er der enighed om. </w:t>
      </w:r>
      <w:r w:rsidR="00150F1A">
        <w:t xml:space="preserve">Kat henter et tilbud fra Mikkel, som </w:t>
      </w:r>
      <w:r w:rsidR="00484413">
        <w:t>i forvejen la</w:t>
      </w:r>
      <w:r w:rsidR="00150F1A">
        <w:t>ver Anholt.dk</w:t>
      </w:r>
    </w:p>
    <w:p w14:paraId="58D3FC01" w14:textId="184CA88D" w:rsidR="00484413" w:rsidRPr="00484413" w:rsidRDefault="00484413" w:rsidP="00484413">
      <w:pPr>
        <w:spacing w:line="360" w:lineRule="auto"/>
        <w:rPr>
          <w:u w:val="single"/>
        </w:rPr>
      </w:pPr>
      <w:r w:rsidRPr="00484413">
        <w:rPr>
          <w:u w:val="single"/>
        </w:rPr>
        <w:t>Nedenstående punkter måtte udsættes:</w:t>
      </w:r>
    </w:p>
    <w:p w14:paraId="759446F3" w14:textId="3BEE32CC" w:rsidR="006B1D4B" w:rsidRDefault="00056AB1" w:rsidP="00B31428">
      <w:pPr>
        <w:pStyle w:val="Listeafsnit"/>
        <w:numPr>
          <w:ilvl w:val="0"/>
          <w:numId w:val="1"/>
        </w:numPr>
        <w:spacing w:line="360" w:lineRule="auto"/>
      </w:pPr>
      <w:r>
        <w:t>Klimasikring af havnen</w:t>
      </w:r>
      <w:r w:rsidR="00C00569">
        <w:t xml:space="preserve"> (Jakob Gede)</w:t>
      </w:r>
    </w:p>
    <w:p w14:paraId="487A4576" w14:textId="69E126A7" w:rsidR="00056AB1" w:rsidRDefault="00056AB1" w:rsidP="00B31428">
      <w:pPr>
        <w:pStyle w:val="Listeafsnit"/>
        <w:numPr>
          <w:ilvl w:val="0"/>
          <w:numId w:val="1"/>
        </w:numPr>
        <w:spacing w:line="360" w:lineRule="auto"/>
      </w:pPr>
      <w:r>
        <w:t>Brandfare på Anholt</w:t>
      </w:r>
      <w:r w:rsidR="00C00569">
        <w:t xml:space="preserve"> (Jakob Gede)</w:t>
      </w:r>
    </w:p>
    <w:p w14:paraId="08FC6E4C" w14:textId="17AD55FF" w:rsidR="00FD05AD" w:rsidRDefault="00FD05AD" w:rsidP="00B31428">
      <w:pPr>
        <w:pStyle w:val="Listeafsnit"/>
        <w:numPr>
          <w:ilvl w:val="0"/>
          <w:numId w:val="1"/>
        </w:numPr>
        <w:spacing w:line="360" w:lineRule="auto"/>
      </w:pPr>
      <w:r>
        <w:t>Sociale arrangementer</w:t>
      </w:r>
    </w:p>
    <w:p w14:paraId="09A2B57B" w14:textId="4FEADCFF" w:rsidR="00FD05AD" w:rsidRDefault="00C00569" w:rsidP="00B31428">
      <w:pPr>
        <w:pStyle w:val="Listeafsnit"/>
        <w:numPr>
          <w:ilvl w:val="1"/>
          <w:numId w:val="1"/>
        </w:numPr>
        <w:spacing w:line="360" w:lineRule="auto"/>
      </w:pPr>
      <w:r>
        <w:t>Opføl</w:t>
      </w:r>
      <w:r w:rsidR="00484413">
        <w:t>g</w:t>
      </w:r>
      <w:r>
        <w:t xml:space="preserve">ning </w:t>
      </w:r>
      <w:r w:rsidR="00FD05AD">
        <w:t>Anholt samler skrald</w:t>
      </w:r>
    </w:p>
    <w:p w14:paraId="30DC20A3" w14:textId="0FC0F08F" w:rsidR="00C00569" w:rsidRDefault="00056AB1" w:rsidP="00B31428">
      <w:pPr>
        <w:pStyle w:val="Listeafsnit"/>
        <w:numPr>
          <w:ilvl w:val="0"/>
          <w:numId w:val="1"/>
        </w:numPr>
        <w:spacing w:line="360" w:lineRule="auto"/>
      </w:pPr>
      <w:r>
        <w:t>Emner til nyt fra bestyrelsen til Anholt Posten</w:t>
      </w:r>
    </w:p>
    <w:p w14:paraId="6979D8B9" w14:textId="02304DB8" w:rsidR="00C00569" w:rsidRDefault="00C00569" w:rsidP="00B31428">
      <w:pPr>
        <w:pStyle w:val="Listeafsnit"/>
        <w:numPr>
          <w:ilvl w:val="0"/>
          <w:numId w:val="1"/>
        </w:numPr>
        <w:spacing w:line="360" w:lineRule="auto"/>
      </w:pPr>
      <w:r>
        <w:t>Naturpleje i ørkenen (Birgitte)</w:t>
      </w:r>
    </w:p>
    <w:p w14:paraId="0D116E49" w14:textId="4113AA8A" w:rsidR="00E115C1" w:rsidRDefault="00E115C1" w:rsidP="00B31428">
      <w:pPr>
        <w:pStyle w:val="Listeafsnit"/>
        <w:numPr>
          <w:ilvl w:val="0"/>
          <w:numId w:val="1"/>
        </w:numPr>
        <w:spacing w:line="360" w:lineRule="auto"/>
      </w:pPr>
      <w:r>
        <w:t xml:space="preserve">Evt. </w:t>
      </w:r>
    </w:p>
    <w:p w14:paraId="050F0003" w14:textId="4F3A40DE" w:rsidR="006B1D4B" w:rsidRDefault="006B1D4B" w:rsidP="00B31428">
      <w:pPr>
        <w:pStyle w:val="Listeafsnit"/>
        <w:spacing w:line="360" w:lineRule="auto"/>
      </w:pPr>
    </w:p>
    <w:sectPr w:rsidR="006B1D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A270A"/>
    <w:multiLevelType w:val="hybridMultilevel"/>
    <w:tmpl w:val="B71068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4"/>
    <w:rsid w:val="00056AB1"/>
    <w:rsid w:val="000B3E26"/>
    <w:rsid w:val="00150F1A"/>
    <w:rsid w:val="0019751B"/>
    <w:rsid w:val="001B6982"/>
    <w:rsid w:val="00214E02"/>
    <w:rsid w:val="00235AA3"/>
    <w:rsid w:val="002669BA"/>
    <w:rsid w:val="00376EE3"/>
    <w:rsid w:val="00484413"/>
    <w:rsid w:val="004E5512"/>
    <w:rsid w:val="006A1207"/>
    <w:rsid w:val="006A642B"/>
    <w:rsid w:val="006B1D4B"/>
    <w:rsid w:val="007F5E14"/>
    <w:rsid w:val="008E1443"/>
    <w:rsid w:val="008E316E"/>
    <w:rsid w:val="008E6B53"/>
    <w:rsid w:val="00B31428"/>
    <w:rsid w:val="00B86B7F"/>
    <w:rsid w:val="00B94C5C"/>
    <w:rsid w:val="00BC6650"/>
    <w:rsid w:val="00C00569"/>
    <w:rsid w:val="00C42613"/>
    <w:rsid w:val="00C61051"/>
    <w:rsid w:val="00CF4E1C"/>
    <w:rsid w:val="00D97F2D"/>
    <w:rsid w:val="00DD05D8"/>
    <w:rsid w:val="00DF4BC7"/>
    <w:rsid w:val="00E115C1"/>
    <w:rsid w:val="00E93041"/>
    <w:rsid w:val="00FD05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993"/>
  <w15:chartTrackingRefBased/>
  <w15:docId w15:val="{12A33632-4F69-F847-8711-FD75F28C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F5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F5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F5E1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F5E1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F5E1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F5E1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5E1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5E1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5E1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F5E1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F5E1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F5E1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F5E1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F5E1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F5E1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F5E1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F5E1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F5E14"/>
    <w:rPr>
      <w:rFonts w:eastAsiaTheme="majorEastAsia" w:cstheme="majorBidi"/>
      <w:color w:val="272727" w:themeColor="text1" w:themeTint="D8"/>
    </w:rPr>
  </w:style>
  <w:style w:type="paragraph" w:styleId="Titel">
    <w:name w:val="Title"/>
    <w:basedOn w:val="Normal"/>
    <w:next w:val="Normal"/>
    <w:link w:val="TitelTegn"/>
    <w:uiPriority w:val="10"/>
    <w:qFormat/>
    <w:rsid w:val="007F5E1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5E1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F5E1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F5E1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F5E1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F5E14"/>
    <w:rPr>
      <w:i/>
      <w:iCs/>
      <w:color w:val="404040" w:themeColor="text1" w:themeTint="BF"/>
    </w:rPr>
  </w:style>
  <w:style w:type="paragraph" w:styleId="Listeafsnit">
    <w:name w:val="List Paragraph"/>
    <w:basedOn w:val="Normal"/>
    <w:uiPriority w:val="34"/>
    <w:qFormat/>
    <w:rsid w:val="007F5E14"/>
    <w:pPr>
      <w:ind w:left="720"/>
      <w:contextualSpacing/>
    </w:pPr>
  </w:style>
  <w:style w:type="character" w:styleId="Kraftigfremhvning">
    <w:name w:val="Intense Emphasis"/>
    <w:basedOn w:val="Standardskrifttypeiafsnit"/>
    <w:uiPriority w:val="21"/>
    <w:qFormat/>
    <w:rsid w:val="007F5E14"/>
    <w:rPr>
      <w:i/>
      <w:iCs/>
      <w:color w:val="0F4761" w:themeColor="accent1" w:themeShade="BF"/>
    </w:rPr>
  </w:style>
  <w:style w:type="paragraph" w:styleId="Strktcitat">
    <w:name w:val="Intense Quote"/>
    <w:basedOn w:val="Normal"/>
    <w:next w:val="Normal"/>
    <w:link w:val="StrktcitatTegn"/>
    <w:uiPriority w:val="30"/>
    <w:qFormat/>
    <w:rsid w:val="007F5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F5E14"/>
    <w:rPr>
      <w:i/>
      <w:iCs/>
      <w:color w:val="0F4761" w:themeColor="accent1" w:themeShade="BF"/>
    </w:rPr>
  </w:style>
  <w:style w:type="character" w:styleId="Kraftighenvisning">
    <w:name w:val="Intense Reference"/>
    <w:basedOn w:val="Standardskrifttypeiafsnit"/>
    <w:uiPriority w:val="32"/>
    <w:qFormat/>
    <w:rsid w:val="007F5E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11509</TotalTime>
  <Pages>2</Pages>
  <Words>407</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Jespersen</dc:creator>
  <cp:keywords/>
  <dc:description/>
  <cp:lastModifiedBy>Jakob Bornebusch Grell</cp:lastModifiedBy>
  <cp:revision>5</cp:revision>
  <cp:lastPrinted>2025-01-20T07:52:00Z</cp:lastPrinted>
  <dcterms:created xsi:type="dcterms:W3CDTF">2025-01-21T18:01:00Z</dcterms:created>
  <dcterms:modified xsi:type="dcterms:W3CDTF">2025-03-12T12:38:00Z</dcterms:modified>
</cp:coreProperties>
</file>